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ded789390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78da4ea2b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Souldrop,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09adfe8c4478a" /><Relationship Type="http://schemas.openxmlformats.org/officeDocument/2006/relationships/numbering" Target="/word/numbering.xml" Id="R9e967b15b4164bfe" /><Relationship Type="http://schemas.openxmlformats.org/officeDocument/2006/relationships/settings" Target="/word/settings.xml" Id="Rac6c2471825d4258" /><Relationship Type="http://schemas.openxmlformats.org/officeDocument/2006/relationships/image" Target="/word/media/169cfaf7-3b26-4aaf-b79c-bcedd8004f48.png" Id="Rda978da4ea2b4e5a" /></Relationships>
</file>