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106d14ff1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29c767a0a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881d1108545b3" /><Relationship Type="http://schemas.openxmlformats.org/officeDocument/2006/relationships/numbering" Target="/word/numbering.xml" Id="Rc3d4adb4a3cb48e3" /><Relationship Type="http://schemas.openxmlformats.org/officeDocument/2006/relationships/settings" Target="/word/settings.xml" Id="R9a6de5fe655e4b03" /><Relationship Type="http://schemas.openxmlformats.org/officeDocument/2006/relationships/image" Target="/word/media/8b91f360-eaa0-4dc2-b400-4d773674d776.png" Id="Rdf429c767a0a4949" /></Relationships>
</file>