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71797b70046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742bde2c9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Acre,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dfd1b62394006" /><Relationship Type="http://schemas.openxmlformats.org/officeDocument/2006/relationships/numbering" Target="/word/numbering.xml" Id="R1002ac8dda6047d5" /><Relationship Type="http://schemas.openxmlformats.org/officeDocument/2006/relationships/settings" Target="/word/settings.xml" Id="Ra0a5807d36ce4739" /><Relationship Type="http://schemas.openxmlformats.org/officeDocument/2006/relationships/image" Target="/word/media/06b15604-c786-4785-9cf8-be38a635f18e.png" Id="Rf61742bde2c94521" /></Relationships>
</file>