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f50772f97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c955e130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90c3b237847e2" /><Relationship Type="http://schemas.openxmlformats.org/officeDocument/2006/relationships/numbering" Target="/word/numbering.xml" Id="Rbb1c702e4bf34aee" /><Relationship Type="http://schemas.openxmlformats.org/officeDocument/2006/relationships/settings" Target="/word/settings.xml" Id="R99749c9422d547f5" /><Relationship Type="http://schemas.openxmlformats.org/officeDocument/2006/relationships/image" Target="/word/media/e19904b7-490d-4b9e-b860-cf676d17f8df.png" Id="R9c5dc955e130466d" /></Relationships>
</file>