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910951f0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f64e3ef0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Crosland,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16b8948bd469d" /><Relationship Type="http://schemas.openxmlformats.org/officeDocument/2006/relationships/numbering" Target="/word/numbering.xml" Id="R4aa626c90bc244c5" /><Relationship Type="http://schemas.openxmlformats.org/officeDocument/2006/relationships/settings" Target="/word/settings.xml" Id="Raa00c640136a4b86" /><Relationship Type="http://schemas.openxmlformats.org/officeDocument/2006/relationships/image" Target="/word/media/38aa7c08-8555-4f68-aabc-01baa3baba00.png" Id="R15aaf64e3ef042f0" /></Relationships>
</file>