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56271a07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4443a98c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3f050376547ca" /><Relationship Type="http://schemas.openxmlformats.org/officeDocument/2006/relationships/numbering" Target="/word/numbering.xml" Id="R0cb24b673bd649ea" /><Relationship Type="http://schemas.openxmlformats.org/officeDocument/2006/relationships/settings" Target="/word/settings.xml" Id="Rc56f61a21d794c91" /><Relationship Type="http://schemas.openxmlformats.org/officeDocument/2006/relationships/image" Target="/word/media/92414954-820a-40a8-8144-17d46f9be07c.png" Id="R03f44443a98c4c49" /></Relationships>
</file>