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b97766654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140c45c26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Hykeham,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f3fe0787149ee" /><Relationship Type="http://schemas.openxmlformats.org/officeDocument/2006/relationships/numbering" Target="/word/numbering.xml" Id="R6cf75889cc4c4e72" /><Relationship Type="http://schemas.openxmlformats.org/officeDocument/2006/relationships/settings" Target="/word/settings.xml" Id="Rb39155de1a004348" /><Relationship Type="http://schemas.openxmlformats.org/officeDocument/2006/relationships/image" Target="/word/media/787cde05-d9ca-4aac-8fbd-e244c5a4b401.png" Id="R74e140c45c264402" /></Relationships>
</file>