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4106b5bae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12363bc41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Kelsey,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8e5975f6c435d" /><Relationship Type="http://schemas.openxmlformats.org/officeDocument/2006/relationships/numbering" Target="/word/numbering.xml" Id="R487cbad9b44f41ba" /><Relationship Type="http://schemas.openxmlformats.org/officeDocument/2006/relationships/settings" Target="/word/settings.xml" Id="Raf2a83fc350647de" /><Relationship Type="http://schemas.openxmlformats.org/officeDocument/2006/relationships/image" Target="/word/media/da9f80d9-13cb-4fb6-b3c7-ad92cb542778.png" Id="R85112363bc414927" /></Relationships>
</file>