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3ac27c486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40942af09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Kyme,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3a2fb455a4be0" /><Relationship Type="http://schemas.openxmlformats.org/officeDocument/2006/relationships/numbering" Target="/word/numbering.xml" Id="R406615950e8e41ed" /><Relationship Type="http://schemas.openxmlformats.org/officeDocument/2006/relationships/settings" Target="/word/settings.xml" Id="R572d488909b74a43" /><Relationship Type="http://schemas.openxmlformats.org/officeDocument/2006/relationships/image" Target="/word/media/bd7556a4-7310-4eb1-afa6-0c7a1a935ab4.png" Id="Ra9e40942af094fe6" /></Relationships>
</file>