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a181842b8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ab470b465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Milford,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385f146154eb3" /><Relationship Type="http://schemas.openxmlformats.org/officeDocument/2006/relationships/numbering" Target="/word/numbering.xml" Id="Rc098e69a000b4440" /><Relationship Type="http://schemas.openxmlformats.org/officeDocument/2006/relationships/settings" Target="/word/settings.xml" Id="Rab998e71b1ce4ef1" /><Relationship Type="http://schemas.openxmlformats.org/officeDocument/2006/relationships/image" Target="/word/media/52abfee8-fd3e-4c7b-9b98-55f0c375dcbc.png" Id="Rc5cab470b46546b8" /></Relationships>
</file>