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036d5fa24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edb777756f4d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Ockendon, Essex,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9420a8d4d4894" /><Relationship Type="http://schemas.openxmlformats.org/officeDocument/2006/relationships/numbering" Target="/word/numbering.xml" Id="Rbc0d1bf917f84951" /><Relationship Type="http://schemas.openxmlformats.org/officeDocument/2006/relationships/settings" Target="/word/settings.xml" Id="R59f0a7660b544296" /><Relationship Type="http://schemas.openxmlformats.org/officeDocument/2006/relationships/image" Target="/word/media/d294aab7-dd78-402d-a3d2-00eacf4099da.png" Id="R4dedb777756f4d64" /></Relationships>
</file>