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8a775f61b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d33a94af2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Oxfordshire District,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24dc256374835" /><Relationship Type="http://schemas.openxmlformats.org/officeDocument/2006/relationships/numbering" Target="/word/numbering.xml" Id="Rc30ea6e51c1d4400" /><Relationship Type="http://schemas.openxmlformats.org/officeDocument/2006/relationships/settings" Target="/word/settings.xml" Id="Rb134448b9e5d4126" /><Relationship Type="http://schemas.openxmlformats.org/officeDocument/2006/relationships/image" Target="/word/media/98ea4897-7c82-4291-9291-5e98c8c8eb48.png" Id="Rf4ad33a94af241a6" /></Relationships>
</file>