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7ae8e091b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587c35548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Petherton,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2b2c5d522421e" /><Relationship Type="http://schemas.openxmlformats.org/officeDocument/2006/relationships/numbering" Target="/word/numbering.xml" Id="R378a46aa223146e6" /><Relationship Type="http://schemas.openxmlformats.org/officeDocument/2006/relationships/settings" Target="/word/settings.xml" Id="Rfdd999d9f80646c0" /><Relationship Type="http://schemas.openxmlformats.org/officeDocument/2006/relationships/image" Target="/word/media/4b4f8266-048d-4bcf-9d71-0a58642f3d56.png" Id="R154587c3554844c4" /></Relationships>
</file>