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5cd455a2c4a1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07db29420424fc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South Scarle,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544550fc7146a2" /><Relationship Type="http://schemas.openxmlformats.org/officeDocument/2006/relationships/numbering" Target="/word/numbering.xml" Id="R33f50a8960c842b8" /><Relationship Type="http://schemas.openxmlformats.org/officeDocument/2006/relationships/settings" Target="/word/settings.xml" Id="R6c732ccabb404f45" /><Relationship Type="http://schemas.openxmlformats.org/officeDocument/2006/relationships/image" Target="/word/media/6d5c9e41-830d-429e-8846-352b3f1848b0.png" Id="R407db29420424fc6" /></Relationships>
</file>