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d391cf76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eaa6948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Smithic,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f1594df44278" /><Relationship Type="http://schemas.openxmlformats.org/officeDocument/2006/relationships/numbering" Target="/word/numbering.xml" Id="R767ef723d18142df" /><Relationship Type="http://schemas.openxmlformats.org/officeDocument/2006/relationships/settings" Target="/word/settings.xml" Id="Rd47b5d9f2ea74fce" /><Relationship Type="http://schemas.openxmlformats.org/officeDocument/2006/relationships/image" Target="/word/media/56513e34-1fba-4589-8d20-cf45164a39ac.png" Id="R8658eaa6948c4f05" /></Relationships>
</file>