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dc5b031f5145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907a49853647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Willingham,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57d61ee59a4e15" /><Relationship Type="http://schemas.openxmlformats.org/officeDocument/2006/relationships/numbering" Target="/word/numbering.xml" Id="Rc93dafb8f3b544ca" /><Relationship Type="http://schemas.openxmlformats.org/officeDocument/2006/relationships/settings" Target="/word/settings.xml" Id="R19a4f4695e324205" /><Relationship Type="http://schemas.openxmlformats.org/officeDocument/2006/relationships/image" Target="/word/media/668f74ee-5c02-4685-b9e0-9997141e0921.png" Id="Ra7907a498536470f" /></Relationships>
</file>