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de7d0ecf2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76324c6cb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Southdean,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bae2df2a047f8" /><Relationship Type="http://schemas.openxmlformats.org/officeDocument/2006/relationships/numbering" Target="/word/numbering.xml" Id="Rd033e19d30cb4c64" /><Relationship Type="http://schemas.openxmlformats.org/officeDocument/2006/relationships/settings" Target="/word/settings.xml" Id="R97e121ef87364c83" /><Relationship Type="http://schemas.openxmlformats.org/officeDocument/2006/relationships/image" Target="/word/media/3fab333c-78c2-401d-a125-e4777fb17c09.png" Id="R4f276324c6cb4f80" /></Relationships>
</file>