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2bfc0b7de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054f94437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Southerndown,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8b29a2baf45df" /><Relationship Type="http://schemas.openxmlformats.org/officeDocument/2006/relationships/numbering" Target="/word/numbering.xml" Id="Rc57223fde69048d4" /><Relationship Type="http://schemas.openxmlformats.org/officeDocument/2006/relationships/settings" Target="/word/settings.xml" Id="R0269780c9cf645c1" /><Relationship Type="http://schemas.openxmlformats.org/officeDocument/2006/relationships/image" Target="/word/media/efdf0884-a1fb-42c7-9486-959cd8d16369.png" Id="Red1054f9443744e1" /></Relationships>
</file>