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1df5254f2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49bb9cce9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b4163d88140cd" /><Relationship Type="http://schemas.openxmlformats.org/officeDocument/2006/relationships/numbering" Target="/word/numbering.xml" Id="R70393c2f68ec4b70" /><Relationship Type="http://schemas.openxmlformats.org/officeDocument/2006/relationships/settings" Target="/word/settings.xml" Id="R750c64d7a4584bda" /><Relationship Type="http://schemas.openxmlformats.org/officeDocument/2006/relationships/image" Target="/word/media/300f0671-3371-4c3e-94d7-cb574f8cd804.png" Id="Rc3749bb9cce94f5b" /></Relationships>
</file>