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5901191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538b7a342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fc30faed44b2" /><Relationship Type="http://schemas.openxmlformats.org/officeDocument/2006/relationships/numbering" Target="/word/numbering.xml" Id="R7fcf8f90c413493f" /><Relationship Type="http://schemas.openxmlformats.org/officeDocument/2006/relationships/settings" Target="/word/settings.xml" Id="R9499e3e7123f4b5e" /><Relationship Type="http://schemas.openxmlformats.org/officeDocument/2006/relationships/image" Target="/word/media/1746adf0-fd62-4930-86fb-637fff62d9c3.png" Id="R767538b7a3424879" /></Relationships>
</file>