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9e85ca69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729a6e35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Spaxton,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bace65f840e2" /><Relationship Type="http://schemas.openxmlformats.org/officeDocument/2006/relationships/numbering" Target="/word/numbering.xml" Id="R65b30562a89742dd" /><Relationship Type="http://schemas.openxmlformats.org/officeDocument/2006/relationships/settings" Target="/word/settings.xml" Id="R4d22a3a8175b4f19" /><Relationship Type="http://schemas.openxmlformats.org/officeDocument/2006/relationships/image" Target="/word/media/4a01ae7b-5298-499c-a6fa-ea85780d293d.png" Id="R942a729a6e35427c" /></Relationships>
</file>