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1dd86e59c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decdb6ae8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Spittal,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4715321344c03" /><Relationship Type="http://schemas.openxmlformats.org/officeDocument/2006/relationships/numbering" Target="/word/numbering.xml" Id="R4e0edad8253744b7" /><Relationship Type="http://schemas.openxmlformats.org/officeDocument/2006/relationships/settings" Target="/word/settings.xml" Id="Rfaed57cdcc6f456a" /><Relationship Type="http://schemas.openxmlformats.org/officeDocument/2006/relationships/image" Target="/word/media/923c138b-56e3-4cb6-92f5-d1914570cf2e.png" Id="R001decdb6ae84096" /></Relationships>
</file>