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c57186b4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51a8ef5f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09790f91946ae" /><Relationship Type="http://schemas.openxmlformats.org/officeDocument/2006/relationships/numbering" Target="/word/numbering.xml" Id="R1c64d1f9f684473f" /><Relationship Type="http://schemas.openxmlformats.org/officeDocument/2006/relationships/settings" Target="/word/settings.xml" Id="R8933e82c11b3412e" /><Relationship Type="http://schemas.openxmlformats.org/officeDocument/2006/relationships/image" Target="/word/media/a6dbf2bf-599a-4c7b-9e85-396b8c113fe5.png" Id="Rc3151a8ef5f549cb" /></Relationships>
</file>