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b510060c7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b8deb516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231c6a4424ca2" /><Relationship Type="http://schemas.openxmlformats.org/officeDocument/2006/relationships/numbering" Target="/word/numbering.xml" Id="Rdee92b441fdd48cd" /><Relationship Type="http://schemas.openxmlformats.org/officeDocument/2006/relationships/settings" Target="/word/settings.xml" Id="Rd9b5bac629694e00" /><Relationship Type="http://schemas.openxmlformats.org/officeDocument/2006/relationships/image" Target="/word/media/2aa86c2f-916e-4671-86c1-a28d4fd53c2f.png" Id="R74acb8deb5164f77" /></Relationships>
</file>