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81c41a522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f010ac2c8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Spreyton,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d6a8643ab445e" /><Relationship Type="http://schemas.openxmlformats.org/officeDocument/2006/relationships/numbering" Target="/word/numbering.xml" Id="Rcebbb5e949724b0c" /><Relationship Type="http://schemas.openxmlformats.org/officeDocument/2006/relationships/settings" Target="/word/settings.xml" Id="R24b1b48f57cf4800" /><Relationship Type="http://schemas.openxmlformats.org/officeDocument/2006/relationships/image" Target="/word/media/c9e76f61-7ad8-44e0-b43b-78f185df76db.png" Id="R363f010ac2c84e69" /></Relationships>
</file>