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931295be2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7a3cc1f25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Sproatley,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a2a08e9274d1a" /><Relationship Type="http://schemas.openxmlformats.org/officeDocument/2006/relationships/numbering" Target="/word/numbering.xml" Id="R6d327c06a5fb48d8" /><Relationship Type="http://schemas.openxmlformats.org/officeDocument/2006/relationships/settings" Target="/word/settings.xml" Id="R2c3e07a147a04b5e" /><Relationship Type="http://schemas.openxmlformats.org/officeDocument/2006/relationships/image" Target="/word/media/c09c17bb-5511-4db1-9c4f-9ca7aef3bca8.png" Id="Ra347a3cc1f254984" /></Relationships>
</file>