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b2219b765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2016737fe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Stack Lii,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65bfd88e74864" /><Relationship Type="http://schemas.openxmlformats.org/officeDocument/2006/relationships/numbering" Target="/word/numbering.xml" Id="R2e421a69798342b4" /><Relationship Type="http://schemas.openxmlformats.org/officeDocument/2006/relationships/settings" Target="/word/settings.xml" Id="Rdbd9c10b72da4e37" /><Relationship Type="http://schemas.openxmlformats.org/officeDocument/2006/relationships/image" Target="/word/media/7befe884-9097-4666-8ddd-5e513ae39a30.png" Id="R1742016737fe4991" /></Relationships>
</file>