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a9c0df8c8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afb66951e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Stainton,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0171515c141a3" /><Relationship Type="http://schemas.openxmlformats.org/officeDocument/2006/relationships/numbering" Target="/word/numbering.xml" Id="R1c186d29b1b340fc" /><Relationship Type="http://schemas.openxmlformats.org/officeDocument/2006/relationships/settings" Target="/word/settings.xml" Id="Re11d2ef4998a4a7a" /><Relationship Type="http://schemas.openxmlformats.org/officeDocument/2006/relationships/image" Target="/word/media/ad9d7cc6-d2cb-493e-aba0-c6ebd33307b5.png" Id="R680afb66951e4a4b" /></Relationships>
</file>