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055cc14f9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748c5bbed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Stambourne,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f283f70144293" /><Relationship Type="http://schemas.openxmlformats.org/officeDocument/2006/relationships/numbering" Target="/word/numbering.xml" Id="R1a89725c6ac741d1" /><Relationship Type="http://schemas.openxmlformats.org/officeDocument/2006/relationships/settings" Target="/word/settings.xml" Id="R983a1fb1500e4e9b" /><Relationship Type="http://schemas.openxmlformats.org/officeDocument/2006/relationships/image" Target="/word/media/10ac29b5-2b0c-478f-8987-f433550f629b.png" Id="R5b7748c5bbed42ac" /></Relationships>
</file>