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743e4326e442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81e4d44af04d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Standlake, Oxfordshire,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603952a7b64c3a" /><Relationship Type="http://schemas.openxmlformats.org/officeDocument/2006/relationships/numbering" Target="/word/numbering.xml" Id="R2d5a2d7996574c2b" /><Relationship Type="http://schemas.openxmlformats.org/officeDocument/2006/relationships/settings" Target="/word/settings.xml" Id="Rcd8f99f7032d4f90" /><Relationship Type="http://schemas.openxmlformats.org/officeDocument/2006/relationships/image" Target="/word/media/3a375aae-cbea-49f4-b348-ee060cb94b7d.png" Id="R9981e4d44af04d8d" /></Relationships>
</file>