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191cea008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7c95b7f34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Stanhoe,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aa20fb1054079" /><Relationship Type="http://schemas.openxmlformats.org/officeDocument/2006/relationships/numbering" Target="/word/numbering.xml" Id="R2169b6e5a93149f4" /><Relationship Type="http://schemas.openxmlformats.org/officeDocument/2006/relationships/settings" Target="/word/settings.xml" Id="R6c364b73fe0c4fca" /><Relationship Type="http://schemas.openxmlformats.org/officeDocument/2006/relationships/image" Target="/word/media/eaf1926e-6858-4608-a393-27b158da55d4.png" Id="R8567c95b7f344fb6" /></Relationships>
</file>