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ceb4fc83c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81960c49f0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Staple Cross,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4d6a9f54c4097" /><Relationship Type="http://schemas.openxmlformats.org/officeDocument/2006/relationships/numbering" Target="/word/numbering.xml" Id="Rb6fa99468a3a4245" /><Relationship Type="http://schemas.openxmlformats.org/officeDocument/2006/relationships/settings" Target="/word/settings.xml" Id="Rda61d876bca94d30" /><Relationship Type="http://schemas.openxmlformats.org/officeDocument/2006/relationships/image" Target="/word/media/ce7f2bc5-96bb-4fa8-93f1-f858f2888d33.png" Id="R6181960c49f04e09" /></Relationships>
</file>