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c17a8aba99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d3bbcdc2f7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Staplehurst,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5a8450d20492c" /><Relationship Type="http://schemas.openxmlformats.org/officeDocument/2006/relationships/numbering" Target="/word/numbering.xml" Id="R683720bfd93a4564" /><Relationship Type="http://schemas.openxmlformats.org/officeDocument/2006/relationships/settings" Target="/word/settings.xml" Id="Rd9168049de2443d8" /><Relationship Type="http://schemas.openxmlformats.org/officeDocument/2006/relationships/image" Target="/word/media/507df837-c075-4570-86b5-2e4e3aefb569.png" Id="R0ad3bbcdc2f74d14" /></Relationships>
</file>