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3380662bf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2a6c4a5a4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Stedham,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18e721cd34dca" /><Relationship Type="http://schemas.openxmlformats.org/officeDocument/2006/relationships/numbering" Target="/word/numbering.xml" Id="Rcc9d5dd10ba14792" /><Relationship Type="http://schemas.openxmlformats.org/officeDocument/2006/relationships/settings" Target="/word/settings.xml" Id="R4cac8552e23441cc" /><Relationship Type="http://schemas.openxmlformats.org/officeDocument/2006/relationships/image" Target="/word/media/b21c8a60-e49b-4162-bf67-af6ddca6cd58.png" Id="R0902a6c4a5a44529" /></Relationships>
</file>