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1de5a92b9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c1f3208ef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6ec5d9b984f27" /><Relationship Type="http://schemas.openxmlformats.org/officeDocument/2006/relationships/numbering" Target="/word/numbering.xml" Id="R2e149fa7b7b9479b" /><Relationship Type="http://schemas.openxmlformats.org/officeDocument/2006/relationships/settings" Target="/word/settings.xml" Id="R24e7bb9b0a82469b" /><Relationship Type="http://schemas.openxmlformats.org/officeDocument/2006/relationships/image" Target="/word/media/5a6a2318-9a8b-4a1b-99b1-999e0ba39861.png" Id="Rb3dc1f3208ef4192" /></Relationships>
</file>