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8522f3be5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a78dd8149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 Aston,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cc2ab00014f61" /><Relationship Type="http://schemas.openxmlformats.org/officeDocument/2006/relationships/numbering" Target="/word/numbering.xml" Id="Re17fdfc7586d4236" /><Relationship Type="http://schemas.openxmlformats.org/officeDocument/2006/relationships/settings" Target="/word/settings.xml" Id="R9768960dbda048c3" /><Relationship Type="http://schemas.openxmlformats.org/officeDocument/2006/relationships/image" Target="/word/media/c708ef2a-13ad-4104-b544-0cd7ff680693.png" Id="R502a78dd814940f7" /></Relationships>
</file>