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c444acf0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aa8828d5b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Stickford,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7a7527b9d4d04" /><Relationship Type="http://schemas.openxmlformats.org/officeDocument/2006/relationships/numbering" Target="/word/numbering.xml" Id="R2884513e5bcd47d6" /><Relationship Type="http://schemas.openxmlformats.org/officeDocument/2006/relationships/settings" Target="/word/settings.xml" Id="Rcd7647efb2ab46cc" /><Relationship Type="http://schemas.openxmlformats.org/officeDocument/2006/relationships/image" Target="/word/media/2b8d720a-bf78-43ef-a0c2-a153003996e3.png" Id="Rca4aa8828d5b4eeb" /></Relationships>
</file>