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108ab6043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dcc019546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 Point,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238b211bc4158" /><Relationship Type="http://schemas.openxmlformats.org/officeDocument/2006/relationships/numbering" Target="/word/numbering.xml" Id="Rce9e6e660c1340d2" /><Relationship Type="http://schemas.openxmlformats.org/officeDocument/2006/relationships/settings" Target="/word/settings.xml" Id="Rc8d33c88e9744f96" /><Relationship Type="http://schemas.openxmlformats.org/officeDocument/2006/relationships/image" Target="/word/media/10b8ae45-e872-442b-a360-6294f3f82a2f.png" Id="R1f6dcc0195464b26" /></Relationships>
</file>