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15e1e938a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c5becfe59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Stixwould,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8dbaa97aa4c1a" /><Relationship Type="http://schemas.openxmlformats.org/officeDocument/2006/relationships/numbering" Target="/word/numbering.xml" Id="Re58f322dba584b6b" /><Relationship Type="http://schemas.openxmlformats.org/officeDocument/2006/relationships/settings" Target="/word/settings.xml" Id="R31b1fe5f0b00407c" /><Relationship Type="http://schemas.openxmlformats.org/officeDocument/2006/relationships/image" Target="/word/media/2a55ad62-05e3-452c-a5ed-10cf92496fed.png" Id="R313c5becfe594180" /></Relationships>
</file>