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aa9c23dd2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e531389dc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Stobo,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87b5c3d2f4dbb" /><Relationship Type="http://schemas.openxmlformats.org/officeDocument/2006/relationships/numbering" Target="/word/numbering.xml" Id="Rfc2a9a6e80d4419a" /><Relationship Type="http://schemas.openxmlformats.org/officeDocument/2006/relationships/settings" Target="/word/settings.xml" Id="Rdbec5aeff1514d66" /><Relationship Type="http://schemas.openxmlformats.org/officeDocument/2006/relationships/image" Target="/word/media/721c4c76-caf0-4dd8-b1a2-14816c6514e9.png" Id="Rf2de531389dc4a3f" /></Relationships>
</file>