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3ee532260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3729ae49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Stockport,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d5a5b84c84359" /><Relationship Type="http://schemas.openxmlformats.org/officeDocument/2006/relationships/numbering" Target="/word/numbering.xml" Id="R5e3b5fea0a994337" /><Relationship Type="http://schemas.openxmlformats.org/officeDocument/2006/relationships/settings" Target="/word/settings.xml" Id="Ra900aa57065d4799" /><Relationship Type="http://schemas.openxmlformats.org/officeDocument/2006/relationships/image" Target="/word/media/b3f3eb7f-0638-4bf7-8039-577d88c506a5.png" Id="Rb493729ae4924bf5" /></Relationships>
</file>