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438b10f02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f2ccfafcd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Stockton-on-Tees,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5b56b83e3429d" /><Relationship Type="http://schemas.openxmlformats.org/officeDocument/2006/relationships/numbering" Target="/word/numbering.xml" Id="Rae209c59082b49dc" /><Relationship Type="http://schemas.openxmlformats.org/officeDocument/2006/relationships/settings" Target="/word/settings.xml" Id="R6e2bcb6dd30c4e5b" /><Relationship Type="http://schemas.openxmlformats.org/officeDocument/2006/relationships/image" Target="/word/media/14116851-41b7-48c0-9c8c-d1e9a904e5f5.png" Id="R0fff2ccfafcd4ea0" /></Relationships>
</file>