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b70279197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6f0e2e493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Stogursey,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8eb8bbd774d9f" /><Relationship Type="http://schemas.openxmlformats.org/officeDocument/2006/relationships/numbering" Target="/word/numbering.xml" Id="R64bb859520d34591" /><Relationship Type="http://schemas.openxmlformats.org/officeDocument/2006/relationships/settings" Target="/word/settings.xml" Id="R52abaa782bcb4b55" /><Relationship Type="http://schemas.openxmlformats.org/officeDocument/2006/relationships/image" Target="/word/media/ba776541-4a8a-4091-b5a3-a38a9a613374.png" Id="R1276f0e2e4934d2b" /></Relationships>
</file>