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bb6a5ae26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b4a555fd4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Stoke Goldington,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5df2e566d4525" /><Relationship Type="http://schemas.openxmlformats.org/officeDocument/2006/relationships/numbering" Target="/word/numbering.xml" Id="Ra3c62b6f2d004d6f" /><Relationship Type="http://schemas.openxmlformats.org/officeDocument/2006/relationships/settings" Target="/word/settings.xml" Id="R967b163162bc4535" /><Relationship Type="http://schemas.openxmlformats.org/officeDocument/2006/relationships/image" Target="/word/media/0273f3ab-3a21-447a-a1d0-241276638979.png" Id="R771b4a555fd44a96" /></Relationships>
</file>