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2773dae7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0f21864bf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Holy Cross,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80d023bb40ea" /><Relationship Type="http://schemas.openxmlformats.org/officeDocument/2006/relationships/numbering" Target="/word/numbering.xml" Id="R4f711dc54d2d499d" /><Relationship Type="http://schemas.openxmlformats.org/officeDocument/2006/relationships/settings" Target="/word/settings.xml" Id="R9f11958123964f4d" /><Relationship Type="http://schemas.openxmlformats.org/officeDocument/2006/relationships/image" Target="/word/media/370e87ac-500a-493d-8ff8-4d4229ec1bfb.png" Id="R31e0f21864bf4dbf" /></Relationships>
</file>