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4772b5b43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d0a931fa4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Stokesley,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e8c29a6c045a0" /><Relationship Type="http://schemas.openxmlformats.org/officeDocument/2006/relationships/numbering" Target="/word/numbering.xml" Id="R0d3433d61d894913" /><Relationship Type="http://schemas.openxmlformats.org/officeDocument/2006/relationships/settings" Target="/word/settings.xml" Id="R4d89e3b8d0824d20" /><Relationship Type="http://schemas.openxmlformats.org/officeDocument/2006/relationships/image" Target="/word/media/0a2a8306-ae2f-4955-ab33-00dc2913a976.png" Id="Ra15d0a931fa44e81" /></Relationships>
</file>