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d46af72c7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25063a61a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Stolford,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9d77465784aa9" /><Relationship Type="http://schemas.openxmlformats.org/officeDocument/2006/relationships/numbering" Target="/word/numbering.xml" Id="R2fe4a19397d64bac" /><Relationship Type="http://schemas.openxmlformats.org/officeDocument/2006/relationships/settings" Target="/word/settings.xml" Id="Ra27d0e1b9b6149e5" /><Relationship Type="http://schemas.openxmlformats.org/officeDocument/2006/relationships/image" Target="/word/media/4c26e4ff-16d4-4b6e-9e4a-be7d98acd0a4.png" Id="R0af25063a61a44ee" /></Relationships>
</file>