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339f3b55c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6bac36c75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Stonesfield,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e3444a61b4aa7" /><Relationship Type="http://schemas.openxmlformats.org/officeDocument/2006/relationships/numbering" Target="/word/numbering.xml" Id="R276741981a0c4703" /><Relationship Type="http://schemas.openxmlformats.org/officeDocument/2006/relationships/settings" Target="/word/settings.xml" Id="Rbeb0e44a84cb4d44" /><Relationship Type="http://schemas.openxmlformats.org/officeDocument/2006/relationships/image" Target="/word/media/8bae27e9-57b2-42b4-bdc3-1e0836eeb7c2.png" Id="Re486bac36c754aed" /></Relationships>
</file>