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15ba6f478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9005edc46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Stonnall,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cc96c26694763" /><Relationship Type="http://schemas.openxmlformats.org/officeDocument/2006/relationships/numbering" Target="/word/numbering.xml" Id="R15ee65a0a4154a11" /><Relationship Type="http://schemas.openxmlformats.org/officeDocument/2006/relationships/settings" Target="/word/settings.xml" Id="R0153b76770b2455f" /><Relationship Type="http://schemas.openxmlformats.org/officeDocument/2006/relationships/image" Target="/word/media/93fc4c67-a1b1-4c49-8a84-24542819448a.png" Id="R6ff9005edc464638" /></Relationships>
</file>