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1727091b9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3226734be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85331ff7d438c" /><Relationship Type="http://schemas.openxmlformats.org/officeDocument/2006/relationships/numbering" Target="/word/numbering.xml" Id="R49dd628eff494dfd" /><Relationship Type="http://schemas.openxmlformats.org/officeDocument/2006/relationships/settings" Target="/word/settings.xml" Id="R10ea010b350a428f" /><Relationship Type="http://schemas.openxmlformats.org/officeDocument/2006/relationships/image" Target="/word/media/566792ed-9043-4108-9909-c7a19e762c78.png" Id="R2ea3226734be4e29" /></Relationships>
</file>